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1B4" w:rsidRPr="00DE4A64" w:rsidRDefault="004751B4" w:rsidP="004751B4">
      <w:pPr>
        <w:spacing w:after="120" w:line="360" w:lineRule="auto"/>
        <w:jc w:val="center"/>
        <w:rPr>
          <w:rFonts w:ascii="Courier New" w:hAnsi="Courier New" w:cs="Courier New"/>
          <w:b/>
          <w:sz w:val="22"/>
          <w:szCs w:val="22"/>
          <w:lang w:val="es-AR"/>
        </w:rPr>
      </w:pPr>
      <w:r w:rsidRPr="00DE4A64">
        <w:rPr>
          <w:rFonts w:ascii="Courier New" w:hAnsi="Courier New" w:cs="Courier New"/>
          <w:b/>
          <w:sz w:val="22"/>
          <w:szCs w:val="22"/>
          <w:lang w:val="es-AR"/>
        </w:rPr>
        <w:t>Anexo I</w:t>
      </w:r>
    </w:p>
    <w:p w:rsidR="004751B4" w:rsidRPr="004751B4" w:rsidRDefault="004751B4" w:rsidP="004751B4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shd w:val="clear" w:color="auto" w:fill="FFFFFF"/>
          <w:lang w:val="es-AR"/>
        </w:rPr>
      </w:pPr>
      <w:r w:rsidRPr="004751B4">
        <w:rPr>
          <w:b/>
          <w:shd w:val="clear" w:color="auto" w:fill="FFFFFF"/>
          <w:lang w:val="es-AR"/>
        </w:rPr>
        <w:t>Dictamen</w:t>
      </w:r>
    </w:p>
    <w:p w:rsidR="004751B4" w:rsidRPr="004751B4" w:rsidRDefault="004751B4" w:rsidP="004751B4">
      <w:pPr>
        <w:pStyle w:val="NormalWeb"/>
        <w:shd w:val="clear" w:color="auto" w:fill="FFFFFF"/>
        <w:spacing w:before="0" w:beforeAutospacing="0" w:after="0" w:afterAutospacing="0"/>
        <w:ind w:left="714"/>
        <w:jc w:val="center"/>
        <w:rPr>
          <w:b/>
          <w:shd w:val="clear" w:color="auto" w:fill="FFFFFF"/>
          <w:lang w:val="es-AR"/>
        </w:rPr>
      </w:pPr>
    </w:p>
    <w:p w:rsidR="004751B4" w:rsidRPr="004751B4" w:rsidRDefault="004751B4" w:rsidP="004751B4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rFonts w:ascii="Arial" w:hAnsi="Arial" w:cs="Arial"/>
          <w:sz w:val="20"/>
          <w:szCs w:val="20"/>
          <w:shd w:val="clear" w:color="auto" w:fill="FFFFFF"/>
          <w:lang w:val="es-AR"/>
        </w:rPr>
      </w:pPr>
      <w:r w:rsidRPr="004751B4">
        <w:rPr>
          <w:rFonts w:ascii="Arial" w:hAnsi="Arial" w:cs="Arial"/>
          <w:i/>
          <w:sz w:val="20"/>
          <w:szCs w:val="20"/>
          <w:lang w:val="es-AR"/>
        </w:rPr>
        <w:t xml:space="preserve">Finalizada la defensa de tesis del doctorando, cada integrante del jurado de tesis, que participa por videoconferencia volcarán sus opiniones en </w:t>
      </w:r>
      <w:r w:rsidRPr="004751B4">
        <w:rPr>
          <w:rFonts w:ascii="Arial" w:hAnsi="Arial" w:cs="Arial"/>
          <w:b/>
          <w:i/>
          <w:sz w:val="20"/>
          <w:szCs w:val="20"/>
          <w:lang w:val="es-AR"/>
        </w:rPr>
        <w:t>un único dictamen</w:t>
      </w:r>
      <w:r w:rsidRPr="004751B4">
        <w:rPr>
          <w:rFonts w:ascii="Arial" w:hAnsi="Arial" w:cs="Arial"/>
          <w:i/>
          <w:sz w:val="20"/>
          <w:szCs w:val="20"/>
          <w:lang w:val="es-AR"/>
        </w:rPr>
        <w:t xml:space="preserve">. </w:t>
      </w:r>
      <w:r w:rsidRPr="004751B4">
        <w:rPr>
          <w:rFonts w:ascii="Arial" w:hAnsi="Arial" w:cs="Arial"/>
          <w:sz w:val="20"/>
          <w:szCs w:val="20"/>
          <w:shd w:val="clear" w:color="auto" w:fill="FFFFFF"/>
          <w:lang w:val="es-AR"/>
        </w:rPr>
        <w:t xml:space="preserve">En el dictamen debe figurar la fecha, el nombre de los asistentes, el número de resolución que los designa como miembros del jurado, título de la tesis, nombre del doctorando, director (y </w:t>
      </w:r>
      <w:proofErr w:type="spellStart"/>
      <w:r w:rsidRPr="004751B4">
        <w:rPr>
          <w:rFonts w:ascii="Arial" w:hAnsi="Arial" w:cs="Arial"/>
          <w:sz w:val="20"/>
          <w:szCs w:val="20"/>
          <w:shd w:val="clear" w:color="auto" w:fill="FFFFFF"/>
          <w:lang w:val="es-AR"/>
        </w:rPr>
        <w:t>co</w:t>
      </w:r>
      <w:proofErr w:type="spellEnd"/>
      <w:r w:rsidRPr="004751B4">
        <w:rPr>
          <w:rFonts w:ascii="Arial" w:hAnsi="Arial" w:cs="Arial"/>
          <w:sz w:val="20"/>
          <w:szCs w:val="20"/>
          <w:shd w:val="clear" w:color="auto" w:fill="FFFFFF"/>
          <w:lang w:val="es-AR"/>
        </w:rPr>
        <w:t>-director si lo hubiere).</w:t>
      </w:r>
      <w:bookmarkStart w:id="0" w:name="_GoBack"/>
      <w:bookmarkEnd w:id="0"/>
    </w:p>
    <w:p w:rsidR="004751B4" w:rsidRPr="004751B4" w:rsidRDefault="004751B4" w:rsidP="004751B4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rFonts w:ascii="Arial" w:hAnsi="Arial" w:cs="Arial"/>
          <w:i/>
          <w:sz w:val="20"/>
          <w:szCs w:val="20"/>
          <w:lang w:val="es-AR"/>
        </w:rPr>
      </w:pPr>
      <w:r w:rsidRPr="004751B4">
        <w:rPr>
          <w:rFonts w:ascii="Arial" w:hAnsi="Arial" w:cs="Arial"/>
          <w:i/>
          <w:sz w:val="20"/>
          <w:szCs w:val="20"/>
          <w:lang w:val="es-AR"/>
        </w:rPr>
        <w:t xml:space="preserve">Luego, cada integrante del jurado de tesis deberá remitir a la secretaria de posgrado correspondiente el dictamen único con su firma y aclaración, para lo que será válido documento escaneado y/o con firma digital.   </w:t>
      </w:r>
    </w:p>
    <w:p w:rsidR="004751B4" w:rsidRPr="004751B4" w:rsidRDefault="004751B4" w:rsidP="004751B4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0"/>
          <w:szCs w:val="20"/>
          <w:lang w:val="es-ES"/>
        </w:rPr>
      </w:pPr>
      <w:r w:rsidRPr="004751B4">
        <w:rPr>
          <w:rFonts w:ascii="Arial" w:hAnsi="Arial" w:cs="Arial"/>
          <w:i/>
          <w:sz w:val="20"/>
          <w:szCs w:val="20"/>
          <w:lang w:val="es-AR"/>
        </w:rPr>
        <w:t>El dictamen pondrá de manifiesto la opinión del Jurado respecto del manuscrito y la presentación oral del mismo. Deberá constar si se considera APROBADA o DESAPROBADA. En el caso de ser APROBADA deberá mencionarse la calificación correspondiente, según Res.CS.273/19: Sobresaliente (10), Distinguida (9), Muy Buena (8), Buena (7).</w:t>
      </w:r>
    </w:p>
    <w:p w:rsidR="004751B4" w:rsidRPr="00A7016F" w:rsidRDefault="004751B4" w:rsidP="004751B4">
      <w:pPr>
        <w:spacing w:line="360" w:lineRule="auto"/>
        <w:ind w:left="3540" w:firstLine="708"/>
        <w:jc w:val="both"/>
        <w:rPr>
          <w:lang w:val="es-ES"/>
        </w:rPr>
      </w:pPr>
    </w:p>
    <w:p w:rsidR="004751B4" w:rsidRPr="001F3FCA" w:rsidRDefault="004751B4" w:rsidP="004751B4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2"/>
          <w:szCs w:val="22"/>
        </w:rPr>
      </w:pPr>
      <w:r w:rsidRPr="001F3FCA">
        <w:rPr>
          <w:sz w:val="22"/>
          <w:szCs w:val="22"/>
          <w:lang w:val="es-AR"/>
        </w:rPr>
        <w:t>En la ciudad de Río Cuarto a los … días del mes de …</w:t>
      </w:r>
      <w:proofErr w:type="gramStart"/>
      <w:r w:rsidRPr="001F3FCA">
        <w:rPr>
          <w:sz w:val="22"/>
          <w:szCs w:val="22"/>
          <w:lang w:val="es-AR"/>
        </w:rPr>
        <w:t>..</w:t>
      </w:r>
      <w:proofErr w:type="gramEnd"/>
      <w:r w:rsidRPr="001F3FCA">
        <w:rPr>
          <w:sz w:val="22"/>
          <w:szCs w:val="22"/>
          <w:lang w:val="es-AR"/>
        </w:rPr>
        <w:t xml:space="preserve"> de 20…, se reúne el Jurado encargado de evaluar el trabajo de Tesis </w:t>
      </w:r>
      <w:r w:rsidRPr="001F3FCA">
        <w:rPr>
          <w:sz w:val="22"/>
          <w:szCs w:val="22"/>
        </w:rPr>
        <w:t xml:space="preserve">titulada </w:t>
      </w:r>
      <w:r w:rsidRPr="001F3FCA">
        <w:rPr>
          <w:sz w:val="22"/>
          <w:szCs w:val="22"/>
          <w:lang w:val="es-AR"/>
        </w:rPr>
        <w:t>………………, designado por la Disposición de la Secretaría de Posgrado y Cooperación Internacional Nro. …/.. Dr</w:t>
      </w:r>
      <w:proofErr w:type="gramStart"/>
      <w:r w:rsidRPr="001F3FCA">
        <w:rPr>
          <w:sz w:val="22"/>
          <w:szCs w:val="22"/>
          <w:lang w:val="es-AR"/>
        </w:rPr>
        <w:t>./</w:t>
      </w:r>
      <w:proofErr w:type="spellStart"/>
      <w:proofErr w:type="gramEnd"/>
      <w:r w:rsidRPr="001F3FCA">
        <w:rPr>
          <w:sz w:val="22"/>
          <w:szCs w:val="22"/>
          <w:lang w:val="es-AR"/>
        </w:rPr>
        <w:t>Dra</w:t>
      </w:r>
      <w:proofErr w:type="spellEnd"/>
      <w:r w:rsidRPr="001F3FCA">
        <w:rPr>
          <w:sz w:val="22"/>
          <w:szCs w:val="22"/>
          <w:lang w:val="es-AR"/>
        </w:rPr>
        <w:t xml:space="preserve"> ………………….</w:t>
      </w:r>
      <w:r w:rsidRPr="001F3FCA">
        <w:rPr>
          <w:sz w:val="22"/>
          <w:szCs w:val="22"/>
        </w:rPr>
        <w:t xml:space="preserve"> (Lugar de Trabajo), Dr</w:t>
      </w:r>
      <w:proofErr w:type="gramStart"/>
      <w:r w:rsidRPr="001F3FCA">
        <w:rPr>
          <w:sz w:val="22"/>
          <w:szCs w:val="22"/>
        </w:rPr>
        <w:t>./</w:t>
      </w:r>
      <w:proofErr w:type="spellStart"/>
      <w:proofErr w:type="gramEnd"/>
      <w:r w:rsidRPr="001F3FCA">
        <w:rPr>
          <w:sz w:val="22"/>
          <w:szCs w:val="22"/>
        </w:rPr>
        <w:t>Dra</w:t>
      </w:r>
      <w:proofErr w:type="spellEnd"/>
      <w:r w:rsidRPr="001F3FCA">
        <w:rPr>
          <w:sz w:val="22"/>
          <w:szCs w:val="22"/>
        </w:rPr>
        <w:t>……………………….. (Lugar de Trabajo) y Dr</w:t>
      </w:r>
      <w:proofErr w:type="gramStart"/>
      <w:r w:rsidRPr="001F3FCA">
        <w:rPr>
          <w:sz w:val="22"/>
          <w:szCs w:val="22"/>
        </w:rPr>
        <w:t>./</w:t>
      </w:r>
      <w:proofErr w:type="spellStart"/>
      <w:proofErr w:type="gramEnd"/>
      <w:r w:rsidRPr="001F3FCA">
        <w:rPr>
          <w:sz w:val="22"/>
          <w:szCs w:val="22"/>
        </w:rPr>
        <w:t>Dra</w:t>
      </w:r>
      <w:proofErr w:type="spellEnd"/>
      <w:r w:rsidRPr="001F3FCA">
        <w:rPr>
          <w:sz w:val="22"/>
          <w:szCs w:val="22"/>
        </w:rPr>
        <w:t xml:space="preserve"> ……………….(Lugar de Trabajo), todos ellos han participado mediante videoconferencia. (</w:t>
      </w:r>
      <w:proofErr w:type="gramStart"/>
      <w:r w:rsidRPr="001F3FCA">
        <w:rPr>
          <w:i/>
          <w:sz w:val="22"/>
          <w:szCs w:val="22"/>
        </w:rPr>
        <w:t>aclarar</w:t>
      </w:r>
      <w:proofErr w:type="gramEnd"/>
      <w:r w:rsidRPr="001F3FCA">
        <w:rPr>
          <w:i/>
          <w:sz w:val="22"/>
          <w:szCs w:val="22"/>
        </w:rPr>
        <w:t xml:space="preserve"> si participa un Miembro de Junta por ausencia de Jurado y a quien reemplaza</w:t>
      </w:r>
      <w:r w:rsidRPr="001F3FCA">
        <w:rPr>
          <w:sz w:val="22"/>
          <w:szCs w:val="22"/>
        </w:rPr>
        <w:t xml:space="preserve">). </w:t>
      </w:r>
    </w:p>
    <w:p w:rsidR="004751B4" w:rsidRPr="001F3FCA" w:rsidRDefault="004751B4" w:rsidP="004751B4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2"/>
          <w:szCs w:val="22"/>
          <w:lang w:val="es-AR"/>
        </w:rPr>
      </w:pPr>
      <w:r w:rsidRPr="001F3FCA">
        <w:rPr>
          <w:sz w:val="22"/>
          <w:szCs w:val="22"/>
          <w:lang w:val="es-AR"/>
        </w:rPr>
        <w:t>El proyecto de tesis estuvo abocado a……………………... Durante el desarrollo experimental de la tesis se emplearon……………... Los resultados alcanzados permitieron concluir……La presentación oral fue……………………………………….</w:t>
      </w:r>
    </w:p>
    <w:p w:rsidR="004751B4" w:rsidRPr="001F3FCA" w:rsidRDefault="004751B4" w:rsidP="004751B4">
      <w:pPr>
        <w:spacing w:line="360" w:lineRule="auto"/>
        <w:jc w:val="both"/>
        <w:rPr>
          <w:sz w:val="22"/>
          <w:szCs w:val="22"/>
          <w:highlight w:val="yellow"/>
          <w:lang w:val="es-AR"/>
        </w:rPr>
      </w:pPr>
    </w:p>
    <w:p w:rsidR="004751B4" w:rsidRPr="001F3FCA" w:rsidRDefault="004751B4" w:rsidP="004751B4">
      <w:pPr>
        <w:spacing w:line="360" w:lineRule="auto"/>
        <w:ind w:firstLine="708"/>
        <w:jc w:val="both"/>
        <w:rPr>
          <w:sz w:val="22"/>
          <w:szCs w:val="22"/>
          <w:lang w:val="es-AR"/>
        </w:rPr>
      </w:pPr>
      <w:r w:rsidRPr="001F3FCA">
        <w:rPr>
          <w:sz w:val="22"/>
          <w:szCs w:val="22"/>
          <w:lang w:val="es-AR"/>
        </w:rPr>
        <w:t xml:space="preserve">Por todo lo anteriormente expuesto, consideramos por unanimidad “APROBAR O DESAPROBAR” la defensa de Tesis </w:t>
      </w:r>
      <w:proofErr w:type="gramStart"/>
      <w:r w:rsidRPr="001F3FCA">
        <w:rPr>
          <w:sz w:val="22"/>
          <w:szCs w:val="22"/>
          <w:lang w:val="es-AR"/>
        </w:rPr>
        <w:t>de …</w:t>
      </w:r>
      <w:proofErr w:type="gramEnd"/>
      <w:r w:rsidRPr="001F3FCA">
        <w:rPr>
          <w:sz w:val="22"/>
          <w:szCs w:val="22"/>
          <w:lang w:val="es-AR"/>
        </w:rPr>
        <w:t>…….. (Nombre y Apellido) con una calificación de………………. (Nº) (Letra).</w:t>
      </w:r>
    </w:p>
    <w:p w:rsidR="004751B4" w:rsidRPr="001F3FCA" w:rsidRDefault="004751B4" w:rsidP="004751B4">
      <w:pPr>
        <w:spacing w:line="360" w:lineRule="auto"/>
        <w:ind w:firstLine="708"/>
        <w:jc w:val="both"/>
        <w:rPr>
          <w:sz w:val="22"/>
          <w:szCs w:val="22"/>
          <w:lang w:val="es-AR"/>
        </w:rPr>
      </w:pPr>
    </w:p>
    <w:p w:rsidR="004751B4" w:rsidRPr="001F3FCA" w:rsidRDefault="004751B4" w:rsidP="004751B4">
      <w:pPr>
        <w:spacing w:line="360" w:lineRule="auto"/>
        <w:ind w:firstLine="708"/>
        <w:jc w:val="both"/>
        <w:rPr>
          <w:sz w:val="22"/>
          <w:szCs w:val="22"/>
          <w:lang w:val="es-AR"/>
        </w:rPr>
      </w:pPr>
      <w:r w:rsidRPr="001F3FCA">
        <w:rPr>
          <w:sz w:val="22"/>
          <w:szCs w:val="22"/>
          <w:lang w:val="es-AR"/>
        </w:rPr>
        <w:t>Es necesario remarcar que en el acto de defensa de tesis, el/la Prof</w:t>
      </w:r>
      <w:proofErr w:type="gramStart"/>
      <w:r w:rsidRPr="001F3FCA">
        <w:rPr>
          <w:sz w:val="22"/>
          <w:szCs w:val="22"/>
          <w:lang w:val="es-AR"/>
        </w:rPr>
        <w:t>. …</w:t>
      </w:r>
      <w:proofErr w:type="gramEnd"/>
      <w:r w:rsidRPr="001F3FCA">
        <w:rPr>
          <w:sz w:val="22"/>
          <w:szCs w:val="22"/>
          <w:lang w:val="es-AR"/>
        </w:rPr>
        <w:t>……………….</w:t>
      </w:r>
      <w:r w:rsidRPr="001F3FCA">
        <w:rPr>
          <w:i/>
          <w:sz w:val="22"/>
          <w:szCs w:val="22"/>
          <w:lang w:val="es-AR"/>
        </w:rPr>
        <w:t>Secretari</w:t>
      </w:r>
      <w:r>
        <w:rPr>
          <w:i/>
          <w:sz w:val="22"/>
          <w:szCs w:val="22"/>
          <w:lang w:val="es-AR"/>
        </w:rPr>
        <w:t>o</w:t>
      </w:r>
      <w:r w:rsidRPr="001F3FCA">
        <w:rPr>
          <w:i/>
          <w:sz w:val="22"/>
          <w:szCs w:val="22"/>
          <w:lang w:val="es-AR"/>
        </w:rPr>
        <w:t>/</w:t>
      </w:r>
      <w:r>
        <w:rPr>
          <w:i/>
          <w:sz w:val="22"/>
          <w:szCs w:val="22"/>
          <w:lang w:val="es-AR"/>
        </w:rPr>
        <w:t>a</w:t>
      </w:r>
      <w:r w:rsidRPr="001F3FCA">
        <w:rPr>
          <w:i/>
          <w:sz w:val="22"/>
          <w:szCs w:val="22"/>
          <w:lang w:val="es-AR"/>
        </w:rPr>
        <w:t>, Sub-Secretari</w:t>
      </w:r>
      <w:r>
        <w:rPr>
          <w:i/>
          <w:sz w:val="22"/>
          <w:szCs w:val="22"/>
          <w:lang w:val="es-AR"/>
        </w:rPr>
        <w:t>o</w:t>
      </w:r>
      <w:r w:rsidRPr="001F3FCA">
        <w:rPr>
          <w:i/>
          <w:sz w:val="22"/>
          <w:szCs w:val="22"/>
          <w:lang w:val="es-AR"/>
        </w:rPr>
        <w:t>/</w:t>
      </w:r>
      <w:r>
        <w:rPr>
          <w:i/>
          <w:sz w:val="22"/>
          <w:szCs w:val="22"/>
          <w:lang w:val="es-AR"/>
        </w:rPr>
        <w:t>a</w:t>
      </w:r>
      <w:r w:rsidRPr="001F3FCA">
        <w:rPr>
          <w:i/>
          <w:sz w:val="22"/>
          <w:szCs w:val="22"/>
          <w:lang w:val="es-AR"/>
        </w:rPr>
        <w:t xml:space="preserve"> de Posgrado de la Facultad o Miembro de la Junta Académica</w:t>
      </w:r>
      <w:r w:rsidRPr="001F3FCA">
        <w:rPr>
          <w:sz w:val="22"/>
          <w:szCs w:val="22"/>
          <w:lang w:val="es-AR"/>
        </w:rPr>
        <w:t xml:space="preserve">, permaneció en conexión durante la totalidad del tiempo transcurrido y el mismo fue testigo de la discusión y calificación emitida por el jurado en conversación privada e independiente del público en general. </w:t>
      </w:r>
    </w:p>
    <w:p w:rsidR="004751B4" w:rsidRDefault="004751B4" w:rsidP="004751B4">
      <w:pPr>
        <w:spacing w:line="276" w:lineRule="auto"/>
        <w:ind w:firstLine="708"/>
        <w:jc w:val="both"/>
        <w:rPr>
          <w:sz w:val="22"/>
          <w:szCs w:val="22"/>
          <w:lang w:val="es-AR"/>
        </w:rPr>
      </w:pPr>
    </w:p>
    <w:p w:rsidR="004751B4" w:rsidRPr="001F3FCA" w:rsidRDefault="004751B4" w:rsidP="004751B4">
      <w:pPr>
        <w:spacing w:line="276" w:lineRule="auto"/>
        <w:jc w:val="both"/>
        <w:rPr>
          <w:sz w:val="22"/>
          <w:szCs w:val="22"/>
          <w:lang w:val="it-IT"/>
        </w:rPr>
      </w:pPr>
      <w:r>
        <w:rPr>
          <w:noProof/>
          <w:lang w:val="es-AR" w:eastAsia="es-AR"/>
        </w:rPr>
        <w:lastRenderedPageBreak/>
        <w:drawing>
          <wp:inline distT="0" distB="0" distL="0" distR="0" wp14:anchorId="33C9B62C" wp14:editId="5B0009E5">
            <wp:extent cx="5905572" cy="2353347"/>
            <wp:effectExtent l="0" t="0" r="0" b="889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20766" t="32220" r="20471" b="26131"/>
                    <a:stretch/>
                  </pic:blipFill>
                  <pic:spPr bwMode="auto">
                    <a:xfrm>
                      <a:off x="0" y="0"/>
                      <a:ext cx="5909092" cy="2354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751B4" w:rsidRDefault="004751B4" w:rsidP="004751B4">
      <w:pPr>
        <w:spacing w:line="276" w:lineRule="auto"/>
        <w:jc w:val="right"/>
        <w:rPr>
          <w:sz w:val="22"/>
          <w:szCs w:val="22"/>
        </w:rPr>
      </w:pPr>
    </w:p>
    <w:p w:rsidR="004751B4" w:rsidRDefault="004751B4" w:rsidP="004751B4">
      <w:pPr>
        <w:spacing w:line="276" w:lineRule="auto"/>
        <w:jc w:val="right"/>
        <w:rPr>
          <w:sz w:val="22"/>
          <w:szCs w:val="22"/>
        </w:rPr>
      </w:pPr>
    </w:p>
    <w:p w:rsidR="004751B4" w:rsidRDefault="004751B4" w:rsidP="004751B4">
      <w:pPr>
        <w:spacing w:line="276" w:lineRule="auto"/>
        <w:jc w:val="right"/>
        <w:rPr>
          <w:sz w:val="22"/>
          <w:szCs w:val="22"/>
        </w:rPr>
      </w:pPr>
    </w:p>
    <w:p w:rsidR="004751B4" w:rsidRDefault="004751B4" w:rsidP="004751B4">
      <w:pPr>
        <w:spacing w:line="276" w:lineRule="auto"/>
        <w:jc w:val="right"/>
        <w:rPr>
          <w:sz w:val="22"/>
          <w:szCs w:val="22"/>
        </w:rPr>
      </w:pPr>
    </w:p>
    <w:p w:rsidR="004751B4" w:rsidRDefault="004751B4" w:rsidP="004751B4">
      <w:pPr>
        <w:spacing w:line="276" w:lineRule="auto"/>
        <w:jc w:val="right"/>
        <w:rPr>
          <w:sz w:val="22"/>
          <w:szCs w:val="22"/>
        </w:rPr>
      </w:pPr>
    </w:p>
    <w:p w:rsidR="004751B4" w:rsidRDefault="004751B4" w:rsidP="004751B4">
      <w:pPr>
        <w:spacing w:line="276" w:lineRule="auto"/>
        <w:jc w:val="right"/>
        <w:rPr>
          <w:sz w:val="22"/>
          <w:szCs w:val="22"/>
        </w:rPr>
      </w:pPr>
    </w:p>
    <w:p w:rsidR="004751B4" w:rsidRDefault="004751B4" w:rsidP="004751B4">
      <w:pPr>
        <w:spacing w:line="276" w:lineRule="auto"/>
        <w:jc w:val="right"/>
        <w:rPr>
          <w:sz w:val="22"/>
          <w:szCs w:val="22"/>
        </w:rPr>
      </w:pPr>
    </w:p>
    <w:p w:rsidR="004751B4" w:rsidRPr="001F3FCA" w:rsidRDefault="004751B4" w:rsidP="004751B4">
      <w:pPr>
        <w:spacing w:line="276" w:lineRule="auto"/>
        <w:jc w:val="right"/>
        <w:rPr>
          <w:sz w:val="22"/>
          <w:szCs w:val="22"/>
        </w:rPr>
      </w:pPr>
      <w:r w:rsidRPr="001F3FCA">
        <w:rPr>
          <w:sz w:val="22"/>
          <w:szCs w:val="22"/>
        </w:rPr>
        <w:t>---------------------------------</w:t>
      </w:r>
      <w:r>
        <w:rPr>
          <w:sz w:val="22"/>
          <w:szCs w:val="22"/>
        </w:rPr>
        <w:t>-----</w:t>
      </w:r>
    </w:p>
    <w:p w:rsidR="004751B4" w:rsidRPr="001F3FCA" w:rsidRDefault="004751B4" w:rsidP="004751B4">
      <w:pPr>
        <w:spacing w:line="276" w:lineRule="auto"/>
        <w:jc w:val="right"/>
        <w:rPr>
          <w:sz w:val="22"/>
          <w:szCs w:val="22"/>
        </w:rPr>
      </w:pPr>
      <w:proofErr w:type="spellStart"/>
      <w:r>
        <w:rPr>
          <w:sz w:val="22"/>
          <w:szCs w:val="22"/>
        </w:rPr>
        <w:t>Prof</w:t>
      </w:r>
      <w:proofErr w:type="spellEnd"/>
      <w:r>
        <w:rPr>
          <w:sz w:val="22"/>
          <w:szCs w:val="22"/>
        </w:rPr>
        <w:t>/</w:t>
      </w:r>
      <w:proofErr w:type="spellStart"/>
      <w:r w:rsidRPr="001F3FCA">
        <w:rPr>
          <w:sz w:val="22"/>
          <w:szCs w:val="22"/>
        </w:rPr>
        <w:t>Dr</w:t>
      </w:r>
      <w:proofErr w:type="spellEnd"/>
      <w:r w:rsidRPr="001F3FCA">
        <w:rPr>
          <w:sz w:val="22"/>
          <w:szCs w:val="22"/>
        </w:rPr>
        <w:t>/</w:t>
      </w:r>
      <w:proofErr w:type="spellStart"/>
      <w:r w:rsidRPr="001F3FCA">
        <w:rPr>
          <w:sz w:val="22"/>
          <w:szCs w:val="22"/>
        </w:rPr>
        <w:t>Dra</w:t>
      </w:r>
      <w:proofErr w:type="spellEnd"/>
      <w:r w:rsidRPr="001F3FCA">
        <w:rPr>
          <w:sz w:val="22"/>
          <w:szCs w:val="22"/>
        </w:rPr>
        <w:t xml:space="preserve">………………………………. </w:t>
      </w:r>
    </w:p>
    <w:p w:rsidR="004751B4" w:rsidRPr="001F3FCA" w:rsidRDefault="004751B4" w:rsidP="004751B4">
      <w:pPr>
        <w:spacing w:after="120" w:line="276" w:lineRule="auto"/>
        <w:jc w:val="center"/>
        <w:rPr>
          <w:rFonts w:ascii="Courier New" w:hAnsi="Courier New" w:cs="Courier New"/>
          <w:sz w:val="22"/>
          <w:szCs w:val="22"/>
          <w:lang w:val="es-AR"/>
        </w:rPr>
      </w:pPr>
    </w:p>
    <w:p w:rsidR="00754CDA" w:rsidRDefault="00754CDA"/>
    <w:sectPr w:rsidR="00754CDA" w:rsidSect="001F3FCA">
      <w:headerReference w:type="default" r:id="rId9"/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19D5" w:rsidRDefault="009619D5" w:rsidP="004751B4">
      <w:r>
        <w:separator/>
      </w:r>
    </w:p>
  </w:endnote>
  <w:endnote w:type="continuationSeparator" w:id="0">
    <w:p w:rsidR="009619D5" w:rsidRDefault="009619D5" w:rsidP="00475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19D5" w:rsidRDefault="009619D5" w:rsidP="004751B4">
      <w:r>
        <w:separator/>
      </w:r>
    </w:p>
  </w:footnote>
  <w:footnote w:type="continuationSeparator" w:id="0">
    <w:p w:rsidR="009619D5" w:rsidRDefault="009619D5" w:rsidP="004751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51B4" w:rsidRDefault="004751B4" w:rsidP="004751B4">
    <w:pPr>
      <w:pStyle w:val="Encabezado"/>
    </w:pPr>
  </w:p>
  <w:tbl>
    <w:tblPr>
      <w:tblW w:w="0" w:type="auto"/>
      <w:tblLayout w:type="fixed"/>
      <w:tblLook w:val="0000" w:firstRow="0" w:lastRow="0" w:firstColumn="0" w:lastColumn="0" w:noHBand="0" w:noVBand="0"/>
    </w:tblPr>
    <w:tblGrid>
      <w:gridCol w:w="5637"/>
      <w:gridCol w:w="4322"/>
    </w:tblGrid>
    <w:tr w:rsidR="004751B4" w:rsidTr="00FB680D">
      <w:tc>
        <w:tcPr>
          <w:tcW w:w="5637" w:type="dxa"/>
        </w:tcPr>
        <w:p w:rsidR="004751B4" w:rsidRDefault="004751B4" w:rsidP="00FB680D">
          <w:pPr>
            <w:tabs>
              <w:tab w:val="center" w:pos="4252"/>
              <w:tab w:val="right" w:pos="8504"/>
            </w:tabs>
            <w:rPr>
              <w:rFonts w:ascii="Book Antiqua" w:hAnsi="Book Antiqua"/>
            </w:rPr>
          </w:pPr>
          <w:r>
            <w:rPr>
              <w:rFonts w:ascii="Book Antiqua" w:hAnsi="Book Antiqua"/>
            </w:rPr>
            <w:t xml:space="preserve">                     </w:t>
          </w:r>
          <w:r>
            <w:rPr>
              <w:rFonts w:ascii="Book Antiqua" w:hAnsi="Book Antiqua"/>
              <w:noProof/>
              <w:lang w:val="es-AR" w:eastAsia="es-AR"/>
            </w:rPr>
            <w:drawing>
              <wp:inline distT="0" distB="0" distL="0" distR="0" wp14:anchorId="012140F6" wp14:editId="73C5DB54">
                <wp:extent cx="390525" cy="447675"/>
                <wp:effectExtent l="0" t="0" r="9525" b="9525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052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4751B4" w:rsidRDefault="004751B4" w:rsidP="00FB680D">
          <w:pPr>
            <w:tabs>
              <w:tab w:val="center" w:pos="4252"/>
              <w:tab w:val="right" w:pos="8504"/>
            </w:tabs>
            <w:rPr>
              <w:rFonts w:ascii="Book Antiqua" w:hAnsi="Book Antiqua"/>
              <w:sz w:val="16"/>
              <w:szCs w:val="16"/>
            </w:rPr>
          </w:pPr>
          <w:r>
            <w:rPr>
              <w:rFonts w:ascii="Book Antiqua" w:hAnsi="Book Antiqua"/>
              <w:i/>
              <w:sz w:val="16"/>
              <w:szCs w:val="16"/>
            </w:rPr>
            <w:t>Secretaría de Posgrado y Cooperación Internacional</w:t>
          </w:r>
        </w:p>
      </w:tc>
      <w:tc>
        <w:tcPr>
          <w:tcW w:w="4322" w:type="dxa"/>
        </w:tcPr>
        <w:p w:rsidR="004751B4" w:rsidRDefault="004751B4" w:rsidP="00FB680D">
          <w:pPr>
            <w:tabs>
              <w:tab w:val="right" w:pos="8505"/>
            </w:tabs>
            <w:ind w:left="4536" w:hanging="5103"/>
            <w:jc w:val="center"/>
            <w:rPr>
              <w:rFonts w:ascii="Book Antiqua" w:hAnsi="Book Antiqua"/>
              <w:i/>
              <w:sz w:val="16"/>
              <w:szCs w:val="16"/>
            </w:rPr>
          </w:pPr>
        </w:p>
        <w:p w:rsidR="004751B4" w:rsidRDefault="004751B4" w:rsidP="00FB680D">
          <w:pPr>
            <w:tabs>
              <w:tab w:val="center" w:pos="4252"/>
              <w:tab w:val="right" w:pos="8504"/>
            </w:tabs>
            <w:ind w:left="881"/>
            <w:rPr>
              <w:rFonts w:ascii="Book Antiqua" w:hAnsi="Book Antiqua"/>
              <w:i/>
              <w:sz w:val="16"/>
              <w:szCs w:val="16"/>
            </w:rPr>
          </w:pPr>
          <w:r>
            <w:rPr>
              <w:rFonts w:ascii="Book Antiqua" w:hAnsi="Book Antiqua"/>
              <w:i/>
              <w:sz w:val="16"/>
              <w:szCs w:val="16"/>
            </w:rPr>
            <w:t>“2020 – Año del General Manuel Belgrano”</w:t>
          </w:r>
        </w:p>
      </w:tc>
    </w:tr>
  </w:tbl>
  <w:p w:rsidR="004751B4" w:rsidRDefault="004751B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D6D46"/>
    <w:multiLevelType w:val="hybridMultilevel"/>
    <w:tmpl w:val="42E495F2"/>
    <w:lvl w:ilvl="0" w:tplc="41DE407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1B4"/>
    <w:rsid w:val="004751B4"/>
    <w:rsid w:val="00754CDA"/>
    <w:rsid w:val="00961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1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751B4"/>
    <w:pPr>
      <w:spacing w:before="100" w:beforeAutospacing="1" w:after="100" w:afterAutospacing="1"/>
    </w:pPr>
    <w:rPr>
      <w:lang w:val="en-US" w:eastAsia="en-US"/>
    </w:rPr>
  </w:style>
  <w:style w:type="paragraph" w:styleId="Encabezado">
    <w:name w:val="header"/>
    <w:basedOn w:val="Normal"/>
    <w:link w:val="EncabezadoCar"/>
    <w:uiPriority w:val="99"/>
    <w:unhideWhenUsed/>
    <w:rsid w:val="004751B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51B4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4751B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51B4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751B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51B4"/>
    <w:rPr>
      <w:rFonts w:ascii="Tahoma" w:eastAsia="Times New Roman" w:hAnsi="Tahoma" w:cs="Tahoma"/>
      <w:sz w:val="16"/>
      <w:szCs w:val="16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1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751B4"/>
    <w:pPr>
      <w:spacing w:before="100" w:beforeAutospacing="1" w:after="100" w:afterAutospacing="1"/>
    </w:pPr>
    <w:rPr>
      <w:lang w:val="en-US" w:eastAsia="en-US"/>
    </w:rPr>
  </w:style>
  <w:style w:type="paragraph" w:styleId="Encabezado">
    <w:name w:val="header"/>
    <w:basedOn w:val="Normal"/>
    <w:link w:val="EncabezadoCar"/>
    <w:uiPriority w:val="99"/>
    <w:unhideWhenUsed/>
    <w:rsid w:val="004751B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51B4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4751B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51B4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751B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51B4"/>
    <w:rPr>
      <w:rFonts w:ascii="Tahoma" w:eastAsia="Times New Roman" w:hAnsi="Tahoma" w:cs="Tahoma"/>
      <w:sz w:val="16"/>
      <w:szCs w:val="16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351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2020-04-13T03:56:00Z</dcterms:created>
  <dcterms:modified xsi:type="dcterms:W3CDTF">2020-04-13T04:02:00Z</dcterms:modified>
</cp:coreProperties>
</file>